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6333" w14:textId="4EE103D1" w:rsidR="00280887" w:rsidRDefault="00280887" w:rsidP="00A558BB">
      <w:pPr>
        <w:shd w:val="clear" w:color="auto" w:fill="FFFFFF"/>
        <w:bidi/>
        <w:spacing w:after="0" w:line="240" w:lineRule="auto"/>
        <w:ind w:left="146"/>
        <w:jc w:val="center"/>
        <w:rPr>
          <w:rFonts w:ascii="Times New Roman" w:eastAsia="Times New Roman" w:hAnsi="Times New Roman" w:cs="B Titr"/>
          <w:color w:val="333333"/>
          <w:sz w:val="32"/>
          <w:szCs w:val="32"/>
          <w:rtl/>
          <w:lang w:bidi="fa-IR"/>
        </w:rPr>
      </w:pPr>
      <w:r w:rsidRPr="00280887">
        <w:rPr>
          <w:rFonts w:ascii="Times New Roman" w:eastAsia="Times New Roman" w:hAnsi="Times New Roman" w:cs="B Titr" w:hint="cs"/>
          <w:color w:val="333333"/>
          <w:sz w:val="32"/>
          <w:szCs w:val="32"/>
          <w:rtl/>
        </w:rPr>
        <w:t>تعرفه ی خدمات آزمایشگاه شناختی اصفهان</w:t>
      </w:r>
      <w:r w:rsidRPr="00280887">
        <w:rPr>
          <w:rFonts w:ascii="Times New Roman" w:eastAsia="Times New Roman" w:hAnsi="Times New Roman" w:cs="B Titr" w:hint="cs"/>
          <w:color w:val="333333"/>
          <w:sz w:val="32"/>
          <w:szCs w:val="32"/>
          <w:rtl/>
          <w:lang w:bidi="fa-IR"/>
        </w:rPr>
        <w:t>۱۴۰</w:t>
      </w:r>
      <w:r w:rsidR="00A36DD0">
        <w:rPr>
          <w:rFonts w:ascii="Times New Roman" w:eastAsia="Times New Roman" w:hAnsi="Times New Roman" w:cs="B Titr" w:hint="cs"/>
          <w:color w:val="333333"/>
          <w:sz w:val="32"/>
          <w:szCs w:val="32"/>
          <w:rtl/>
          <w:lang w:bidi="fa-IR"/>
        </w:rPr>
        <w:t>3</w:t>
      </w:r>
    </w:p>
    <w:tbl>
      <w:tblPr>
        <w:tblpPr w:leftFromText="180" w:rightFromText="180" w:vertAnchor="text" w:horzAnchor="margin" w:tblpXSpec="center" w:tblpY="68"/>
        <w:bidiVisual/>
        <w:tblW w:w="7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3470"/>
        <w:gridCol w:w="1208"/>
        <w:gridCol w:w="2109"/>
      </w:tblGrid>
      <w:tr w:rsidR="00A558BB" w:rsidRPr="00280887" w14:paraId="67228BB0" w14:textId="77777777" w:rsidTr="00A558BB"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3E8DD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Titr" w:hint="cs"/>
                <w:b/>
                <w:bCs/>
                <w:sz w:val="21"/>
                <w:szCs w:val="21"/>
                <w:rtl/>
              </w:rPr>
              <w:t>کد خدمت</w:t>
            </w:r>
          </w:p>
        </w:tc>
        <w:tc>
          <w:tcPr>
            <w:tcW w:w="3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95793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Titr" w:hint="cs"/>
                <w:b/>
                <w:bCs/>
                <w:sz w:val="21"/>
                <w:szCs w:val="21"/>
                <w:rtl/>
              </w:rPr>
              <w:t>نوع خدمت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194D1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Titr" w:hint="cs"/>
                <w:b/>
                <w:bCs/>
                <w:sz w:val="21"/>
                <w:szCs w:val="21"/>
                <w:rtl/>
              </w:rPr>
              <w:t>واحد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FDC8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Titr" w:hint="cs"/>
                <w:b/>
                <w:bCs/>
                <w:sz w:val="21"/>
                <w:szCs w:val="21"/>
                <w:rtl/>
              </w:rPr>
              <w:t>تعرفه غیر دانشگاهی (ریال)</w:t>
            </w:r>
          </w:p>
        </w:tc>
      </w:tr>
      <w:tr w:rsidR="00A558BB" w:rsidRPr="00280887" w14:paraId="557F17C5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DB52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Nazanin" w:hint="cs"/>
                <w:b/>
                <w:bCs/>
                <w:sz w:val="21"/>
                <w:szCs w:val="21"/>
                <w:rtl/>
                <w:lang w:bidi="fa-IR"/>
              </w:rPr>
              <w:t>۰۰۱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BABCE" w14:textId="77777777" w:rsidR="00A558BB" w:rsidRPr="00CF78C5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ثبت سیگنال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proofErr w:type="spellStart"/>
            <w:r w:rsidRPr="00280887">
              <w:rPr>
                <w:rFonts w:ascii="Calibri" w:eastAsia="Times New Roman" w:hAnsi="Calibri" w:cs="B Nazanin"/>
                <w:sz w:val="28"/>
                <w:szCs w:val="28"/>
              </w:rPr>
              <w:t>fNIRS</w:t>
            </w:r>
            <w:proofErr w:type="spellEnd"/>
          </w:p>
          <w:p w14:paraId="438B07EE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CF78C5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اجرای تسک در حین اخذ سیگنال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064F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ADE2B" w14:textId="77777777" w:rsidR="00A558BB" w:rsidRPr="00CF78C5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 w:rsidRPr="00CF78C5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3213000</w:t>
            </w:r>
          </w:p>
          <w:p w14:paraId="3A39C674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CF78C5"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1053000</w:t>
            </w:r>
          </w:p>
        </w:tc>
      </w:tr>
      <w:tr w:rsidR="00A558BB" w:rsidRPr="00280887" w14:paraId="7172A41C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D349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Nazanin" w:hint="cs"/>
                <w:b/>
                <w:bCs/>
                <w:sz w:val="21"/>
                <w:szCs w:val="21"/>
                <w:rtl/>
                <w:lang w:bidi="fa-IR"/>
              </w:rPr>
              <w:t>۰۰۲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4E84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الکتروانسفالوگرام روتین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  <w:lang w:bidi="fa-IR"/>
              </w:rPr>
              <w:t>۶۴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کانال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043C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D22F4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5590000</w:t>
            </w:r>
          </w:p>
        </w:tc>
      </w:tr>
      <w:tr w:rsidR="00A558BB" w:rsidRPr="00280887" w14:paraId="4D87E7B3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EAC39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Nazanin" w:hint="cs"/>
                <w:b/>
                <w:bCs/>
                <w:sz w:val="21"/>
                <w:szCs w:val="21"/>
                <w:rtl/>
                <w:lang w:bidi="fa-IR"/>
              </w:rPr>
              <w:t>۰۰۳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EFD6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ژل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280887">
              <w:rPr>
                <w:rFonts w:ascii="Calibri" w:eastAsia="Times New Roman" w:hAnsi="Calibri" w:cs="B Nazanin"/>
                <w:sz w:val="28"/>
                <w:szCs w:val="28"/>
              </w:rPr>
              <w:t>EEG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برای ثبت‌های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  <w:lang w:bidi="fa-IR"/>
              </w:rPr>
              <w:t>۶۴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کاناله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9226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Calibri" w:eastAsia="Times New Roman" w:hAnsi="Calibri" w:cs="B Nazanin"/>
                <w:sz w:val="28"/>
                <w:szCs w:val="28"/>
                <w:rtl/>
              </w:rPr>
              <w:t>--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987D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طبق تعرفه بازار</w:t>
            </w:r>
          </w:p>
        </w:tc>
      </w:tr>
      <w:tr w:rsidR="00A558BB" w:rsidRPr="00280887" w14:paraId="51DF0F02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9444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Nazanin" w:hint="cs"/>
                <w:b/>
                <w:bCs/>
                <w:sz w:val="21"/>
                <w:szCs w:val="21"/>
                <w:rtl/>
                <w:lang w:bidi="fa-IR"/>
              </w:rPr>
              <w:t>۰۰۴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4F787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تحریک مغزی با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280887">
              <w:rPr>
                <w:rFonts w:ascii="Calibri" w:eastAsia="Times New Roman" w:hAnsi="Calibri" w:cs="B Nazanin"/>
                <w:sz w:val="28"/>
                <w:szCs w:val="28"/>
              </w:rPr>
              <w:t>TDCS</w:t>
            </w: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یا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proofErr w:type="spellStart"/>
            <w:r w:rsidRPr="00280887">
              <w:rPr>
                <w:rFonts w:ascii="Calibri" w:eastAsia="Times New Roman" w:hAnsi="Calibri" w:cs="B Nazanin"/>
                <w:sz w:val="28"/>
                <w:szCs w:val="28"/>
              </w:rPr>
              <w:t>tACS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D594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58F1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iransans" w:eastAsia="Times New Roman" w:hAnsi="iransans" w:cs="B Nazanin" w:hint="cs"/>
                <w:sz w:val="28"/>
                <w:szCs w:val="28"/>
                <w:rtl/>
                <w:lang w:bidi="fa-IR"/>
              </w:rPr>
              <w:t>4401000</w:t>
            </w:r>
          </w:p>
        </w:tc>
      </w:tr>
      <w:tr w:rsidR="00A558BB" w:rsidRPr="00280887" w14:paraId="59B8269E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AA7F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Nazanin" w:hint="cs"/>
                <w:b/>
                <w:bCs/>
                <w:sz w:val="21"/>
                <w:szCs w:val="21"/>
                <w:rtl/>
                <w:lang w:bidi="fa-IR"/>
              </w:rPr>
              <w:t>۰۰۵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C420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ردیابی چشمی</w:t>
            </w:r>
            <w:r w:rsidRPr="00280887"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> </w:t>
            </w:r>
            <w:r w:rsidRPr="00280887">
              <w:rPr>
                <w:rFonts w:ascii="Calibri" w:eastAsia="Times New Roman" w:hAnsi="Calibri" w:cs="B Nazanin"/>
                <w:sz w:val="28"/>
                <w:szCs w:val="28"/>
              </w:rPr>
              <w:t>Eye tracking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A802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5143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iransans" w:eastAsia="Times New Roman" w:hAnsi="iransans" w:cs="B Nazanin" w:hint="cs"/>
                <w:sz w:val="28"/>
                <w:szCs w:val="28"/>
                <w:rtl/>
                <w:lang w:bidi="fa-IR"/>
              </w:rPr>
              <w:t>5940000</w:t>
            </w:r>
          </w:p>
        </w:tc>
      </w:tr>
      <w:tr w:rsidR="00A558BB" w:rsidRPr="00280887" w14:paraId="6FA3FE01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6CD8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Nazanin" w:hint="cs"/>
                <w:b/>
                <w:bCs/>
                <w:sz w:val="21"/>
                <w:szCs w:val="21"/>
                <w:rtl/>
                <w:lang w:bidi="fa-IR"/>
              </w:rPr>
              <w:t>۰۰۶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24E19" w14:textId="77777777" w:rsidR="00A558BB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آزمون های ارزیابی شناختی</w:t>
            </w:r>
          </w:p>
          <w:p w14:paraId="55CACE54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شامل 25 تست  کن تب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3DA9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71BD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25025000</w:t>
            </w:r>
          </w:p>
        </w:tc>
      </w:tr>
      <w:tr w:rsidR="00A558BB" w:rsidRPr="00280887" w14:paraId="3EB707F5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5BDD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Nazanin" w:hint="cs"/>
                <w:b/>
                <w:bCs/>
                <w:sz w:val="21"/>
                <w:szCs w:val="21"/>
                <w:rtl/>
                <w:lang w:bidi="fa-IR"/>
              </w:rPr>
              <w:t>۰۰۷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4D0BB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الکتروانسفالوگرام</w:t>
            </w: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  <w:lang w:bidi="fa-IR"/>
              </w:rPr>
              <w:t>۶۴</w:t>
            </w: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کانال همراه با آزمون های ارزیابی شناختی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462F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983E2" w14:textId="77777777" w:rsidR="00A558BB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5592000</w:t>
            </w:r>
          </w:p>
          <w:p w14:paraId="58152847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3213000</w:t>
            </w:r>
          </w:p>
        </w:tc>
      </w:tr>
      <w:tr w:rsidR="00A558BB" w:rsidRPr="00280887" w14:paraId="0F701DF4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0585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Calibri" w:eastAsia="Times New Roman" w:hAnsi="Calibri" w:cs="Calibri"/>
                <w:b/>
                <w:bCs/>
                <w:sz w:val="21"/>
                <w:szCs w:val="21"/>
                <w:rtl/>
                <w:lang w:bidi="fa-IR"/>
              </w:rPr>
              <w:t>۰۰۸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65AD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طراحی تسک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9E0D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2A77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iransans" w:eastAsia="Times New Roman" w:hAnsi="iransans" w:cs="B Nazanin" w:hint="cs"/>
                <w:sz w:val="28"/>
                <w:szCs w:val="28"/>
                <w:rtl/>
                <w:lang w:bidi="fa-IR"/>
              </w:rPr>
              <w:t>1087200</w:t>
            </w: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  <w:lang w:bidi="fa-IR"/>
              </w:rPr>
              <w:t>۰</w:t>
            </w:r>
          </w:p>
        </w:tc>
      </w:tr>
      <w:tr w:rsidR="00A558BB" w:rsidRPr="00280887" w14:paraId="2C5A9F22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E3E5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Nazanin" w:hint="cs"/>
                <w:b/>
                <w:bCs/>
                <w:sz w:val="21"/>
                <w:szCs w:val="21"/>
                <w:rtl/>
                <w:lang w:bidi="fa-IR"/>
              </w:rPr>
              <w:t>۰۰۹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bidiVisual/>
              <w:tblW w:w="32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5"/>
            </w:tblGrid>
            <w:tr w:rsidR="00A558BB" w:rsidRPr="00280887" w14:paraId="35A57E31" w14:textId="77777777" w:rsidTr="00EF6C8C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E8A241" w14:textId="77777777" w:rsidR="00A558BB" w:rsidRPr="00280887" w:rsidRDefault="00A558BB" w:rsidP="001A21AD">
                  <w:pPr>
                    <w:framePr w:hSpace="180" w:wrap="around" w:vAnchor="text" w:hAnchor="margin" w:xAlign="center" w:y="68"/>
                    <w:bidi/>
                    <w:spacing w:after="0" w:line="240" w:lineRule="auto"/>
                    <w:ind w:left="146"/>
                    <w:jc w:val="center"/>
                    <w:rPr>
                      <w:rFonts w:ascii="iransans" w:eastAsia="Times New Roman" w:hAnsi="iransans" w:cs="B Nazanin"/>
                      <w:sz w:val="28"/>
                      <w:szCs w:val="28"/>
                      <w:rtl/>
                    </w:rPr>
                  </w:pPr>
                  <w:r w:rsidRPr="00280887">
                    <w:rPr>
                      <w:rFonts w:ascii="iransans" w:eastAsia="Times New Roman" w:hAnsi="iransans" w:cs="B Nazanin" w:hint="cs"/>
                      <w:sz w:val="28"/>
                      <w:szCs w:val="28"/>
                      <w:rtl/>
                    </w:rPr>
                    <w:t>الکتروانسفالوگرام</w:t>
                  </w:r>
                  <w:r w:rsidRPr="00280887">
                    <w:rPr>
                      <w:rFonts w:ascii="iransans" w:eastAsia="Times New Roman" w:hAnsi="iransans" w:cs="B Nazanin" w:hint="cs"/>
                      <w:sz w:val="28"/>
                      <w:szCs w:val="28"/>
                      <w:rtl/>
                      <w:lang w:bidi="fa-IR"/>
                    </w:rPr>
                    <w:t>۶۴</w:t>
                  </w:r>
                  <w:r w:rsidRPr="00280887">
                    <w:rPr>
                      <w:rFonts w:ascii="iransans" w:eastAsia="Times New Roman" w:hAnsi="iransans" w:cs="B Nazanin" w:hint="cs"/>
                      <w:sz w:val="28"/>
                      <w:szCs w:val="28"/>
                      <w:rtl/>
                    </w:rPr>
                    <w:t>کانال باتحریک الکتریکی</w:t>
                  </w:r>
                </w:p>
              </w:tc>
            </w:tr>
          </w:tbl>
          <w:p w14:paraId="28E6EAD4" w14:textId="77777777" w:rsidR="00A558BB" w:rsidRPr="00280887" w:rsidRDefault="00A558BB" w:rsidP="00A558BB">
            <w:pPr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965D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45556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iransans" w:eastAsia="Times New Roman" w:hAnsi="iransans" w:cs="B Nazanin" w:hint="cs"/>
                <w:sz w:val="28"/>
                <w:szCs w:val="28"/>
                <w:rtl/>
                <w:lang w:bidi="fa-IR"/>
              </w:rPr>
              <w:t>9993000</w:t>
            </w:r>
          </w:p>
        </w:tc>
      </w:tr>
      <w:tr w:rsidR="00A558BB" w:rsidRPr="00280887" w14:paraId="363B22F4" w14:textId="77777777" w:rsidTr="00A558BB"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79B7E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Times New Roman"/>
                <w:sz w:val="21"/>
                <w:szCs w:val="21"/>
                <w:rtl/>
              </w:rPr>
            </w:pPr>
            <w:r w:rsidRPr="00280887">
              <w:rPr>
                <w:rFonts w:ascii="iransans" w:eastAsia="Times New Roman" w:hAnsi="iransans" w:cs="B Nazanin" w:hint="cs"/>
                <w:b/>
                <w:bCs/>
                <w:sz w:val="21"/>
                <w:szCs w:val="21"/>
                <w:rtl/>
                <w:lang w:bidi="fa-IR"/>
              </w:rPr>
              <w:t>۰۰۱۰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F6D4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آنالیز داده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1CD9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 w:rsidRPr="00280887">
              <w:rPr>
                <w:rFonts w:ascii="iransans" w:eastAsia="Times New Roman" w:hAnsi="iransans"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9828" w14:textId="77777777" w:rsidR="00A558BB" w:rsidRPr="00280887" w:rsidRDefault="00A558BB" w:rsidP="00A558BB">
            <w:pPr>
              <w:bidi/>
              <w:spacing w:after="0" w:line="240" w:lineRule="auto"/>
              <w:ind w:left="146"/>
              <w:jc w:val="center"/>
              <w:rPr>
                <w:rFonts w:ascii="iransans" w:eastAsia="Times New Roman" w:hAnsi="iransans" w:cs="B Nazanin"/>
                <w:sz w:val="28"/>
                <w:szCs w:val="28"/>
                <w:rtl/>
              </w:rPr>
            </w:pPr>
            <w:r>
              <w:rPr>
                <w:rFonts w:ascii="iransans" w:eastAsia="Times New Roman" w:hAnsi="iransans" w:cs="B Nazanin" w:hint="cs"/>
                <w:sz w:val="28"/>
                <w:szCs w:val="28"/>
                <w:rtl/>
                <w:lang w:bidi="fa-IR"/>
              </w:rPr>
              <w:t>10872000</w:t>
            </w:r>
          </w:p>
        </w:tc>
      </w:tr>
    </w:tbl>
    <w:p w14:paraId="295C477D" w14:textId="77777777" w:rsidR="00A36DD0" w:rsidRPr="00280887" w:rsidRDefault="00A36DD0" w:rsidP="00A558BB">
      <w:pPr>
        <w:shd w:val="clear" w:color="auto" w:fill="FFFFFF"/>
        <w:bidi/>
        <w:spacing w:after="0" w:line="240" w:lineRule="auto"/>
        <w:ind w:left="146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341FBBE1" w14:textId="77777777" w:rsidR="00A36DD0" w:rsidRDefault="00A36DD0" w:rsidP="00A558BB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B Nazanin"/>
          <w:b/>
          <w:bCs/>
          <w:color w:val="333333"/>
          <w:sz w:val="21"/>
          <w:szCs w:val="21"/>
          <w:rtl/>
        </w:rPr>
      </w:pPr>
    </w:p>
    <w:p w14:paraId="705410B2" w14:textId="4F9D055A" w:rsidR="00280887" w:rsidRPr="00280887" w:rsidRDefault="00A558BB" w:rsidP="00A558BB">
      <w:pPr>
        <w:shd w:val="clear" w:color="auto" w:fill="FFFFFF"/>
        <w:bidi/>
        <w:spacing w:after="0" w:line="240" w:lineRule="auto"/>
        <w:ind w:left="146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rtl/>
        </w:rPr>
      </w:pPr>
      <w:r>
        <w:rPr>
          <w:rFonts w:ascii="Times New Roman" w:eastAsia="Times New Roman" w:hAnsi="Times New Roman" w:cs="B Nazanin" w:hint="cs"/>
          <w:b/>
          <w:bCs/>
          <w:color w:val="333333"/>
          <w:sz w:val="21"/>
          <w:szCs w:val="21"/>
          <w:rtl/>
          <w:lang w:bidi="fa-IR"/>
        </w:rPr>
        <w:t>ت</w:t>
      </w:r>
      <w:r w:rsidR="00280887" w:rsidRPr="00280887">
        <w:rPr>
          <w:rFonts w:ascii="Times New Roman" w:eastAsia="Times New Roman" w:hAnsi="Times New Roman" w:cs="B Nazanin" w:hint="cs"/>
          <w:b/>
          <w:bCs/>
          <w:color w:val="333333"/>
          <w:sz w:val="21"/>
          <w:szCs w:val="21"/>
          <w:rtl/>
        </w:rPr>
        <w:t>عرفه‌ی زمان صرف شده جهت ستاپ و آماده‌سازی نمونه</w:t>
      </w:r>
      <w:r w:rsidR="00280887" w:rsidRPr="00280887">
        <w:rPr>
          <w:rFonts w:ascii="Calibri" w:eastAsia="Times New Roman" w:hAnsi="Calibri" w:cs="Calibri" w:hint="cs"/>
          <w:b/>
          <w:bCs/>
          <w:color w:val="333333"/>
          <w:sz w:val="21"/>
          <w:szCs w:val="21"/>
          <w:rtl/>
        </w:rPr>
        <w:t> </w:t>
      </w:r>
      <w:r w:rsidR="00280887" w:rsidRPr="00280887">
        <w:rPr>
          <w:rFonts w:ascii="Times New Roman" w:eastAsia="Times New Roman" w:hAnsi="Times New Roman" w:cs="B Nazanin" w:hint="cs"/>
          <w:b/>
          <w:bCs/>
          <w:color w:val="333333"/>
          <w:sz w:val="21"/>
          <w:szCs w:val="21"/>
          <w:rtl/>
          <w:lang w:bidi="fa-IR"/>
        </w:rPr>
        <w:t>۳۰%</w:t>
      </w:r>
      <w:r w:rsidR="00280887" w:rsidRPr="00280887">
        <w:rPr>
          <w:rFonts w:ascii="Calibri" w:eastAsia="Times New Roman" w:hAnsi="Calibri" w:cs="Calibri" w:hint="cs"/>
          <w:b/>
          <w:bCs/>
          <w:color w:val="333333"/>
          <w:sz w:val="21"/>
          <w:szCs w:val="21"/>
          <w:rtl/>
        </w:rPr>
        <w:t> </w:t>
      </w:r>
      <w:r w:rsidR="00280887" w:rsidRPr="00280887">
        <w:rPr>
          <w:rFonts w:ascii="Times New Roman" w:eastAsia="Times New Roman" w:hAnsi="Times New Roman" w:cs="B Nazanin" w:hint="cs"/>
          <w:b/>
          <w:bCs/>
          <w:color w:val="333333"/>
          <w:sz w:val="21"/>
          <w:szCs w:val="21"/>
          <w:rtl/>
        </w:rPr>
        <w:t>تعرفه‌ی انجام آزمایش‌ها می‌باشد.</w:t>
      </w:r>
    </w:p>
    <w:p w14:paraId="11223386" w14:textId="5DCA8EC6" w:rsidR="00FE4EBD" w:rsidRPr="00C63AF6" w:rsidRDefault="00FE4EBD" w:rsidP="00A558BB">
      <w:pPr>
        <w:shd w:val="clear" w:color="auto" w:fill="FFFFFF"/>
        <w:bidi/>
        <w:spacing w:after="0" w:line="240" w:lineRule="auto"/>
        <w:ind w:left="146"/>
        <w:jc w:val="center"/>
      </w:pPr>
    </w:p>
    <w:sectPr w:rsidR="00FE4EBD" w:rsidRPr="00C6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F6"/>
    <w:rsid w:val="001A21AD"/>
    <w:rsid w:val="00280887"/>
    <w:rsid w:val="008B7841"/>
    <w:rsid w:val="00A36DD0"/>
    <w:rsid w:val="00A558BB"/>
    <w:rsid w:val="00C63AF6"/>
    <w:rsid w:val="00CF78C5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33023A"/>
  <w15:chartTrackingRefBased/>
  <w15:docId w15:val="{DE8A887A-CE34-4ABF-932E-3A4FF2FD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3A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0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Mahbobe Kiani</dc:creator>
  <cp:keywords/>
  <dc:description/>
  <cp:lastModifiedBy>Admin</cp:lastModifiedBy>
  <cp:revision>2</cp:revision>
  <dcterms:created xsi:type="dcterms:W3CDTF">2025-04-23T10:44:00Z</dcterms:created>
  <dcterms:modified xsi:type="dcterms:W3CDTF">2025-04-23T10:44:00Z</dcterms:modified>
</cp:coreProperties>
</file>